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9619" w14:textId="77777777" w:rsidR="008C5654" w:rsidRPr="00A53551" w:rsidRDefault="008C5654">
      <w:pPr>
        <w:rPr>
          <w:b/>
          <w:sz w:val="52"/>
          <w:szCs w:val="52"/>
        </w:rPr>
      </w:pPr>
      <w:r w:rsidRPr="00A53551">
        <w:rPr>
          <w:b/>
          <w:sz w:val="52"/>
          <w:szCs w:val="52"/>
        </w:rPr>
        <w:t>Bildformate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A53551" w14:paraId="0F3CBF03" w14:textId="77777777" w:rsidTr="00A53551">
        <w:tc>
          <w:tcPr>
            <w:tcW w:w="846" w:type="dxa"/>
          </w:tcPr>
          <w:p w14:paraId="6D85F62D" w14:textId="77777777" w:rsidR="00A53551" w:rsidRDefault="00A53551" w:rsidP="00A53551">
            <w:pPr>
              <w:jc w:val="center"/>
            </w:pPr>
            <w:proofErr w:type="spellStart"/>
            <w:r>
              <w:t>jpg</w:t>
            </w:r>
            <w:proofErr w:type="spellEnd"/>
            <w:r>
              <w:rPr>
                <w:noProof/>
              </w:rPr>
              <w:drawing>
                <wp:inline distT="0" distB="0" distL="0" distR="0" wp14:anchorId="4D4C9121" wp14:editId="0D6873E3">
                  <wp:extent cx="360000" cy="360000"/>
                  <wp:effectExtent l="0" t="0" r="2540" b="2540"/>
                  <wp:docPr id="1" name="Grafik 1" descr="C:\Users\rmueller\AppData\Local\Microsoft\Windows\INetCache\Content.MSO\865FC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mueller\AppData\Local\Microsoft\Windows\INetCache\Content.MSO\865FC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74205EC" w14:textId="77777777" w:rsidR="00A53551" w:rsidRDefault="00A53551" w:rsidP="008C5654">
            <w:pPr>
              <w:pStyle w:val="Listenabsatz"/>
              <w:numPr>
                <w:ilvl w:val="0"/>
                <w:numId w:val="1"/>
              </w:numPr>
            </w:pPr>
            <w:r>
              <w:t>Bekanntestes Bildformat</w:t>
            </w:r>
          </w:p>
          <w:p w14:paraId="4AEA0607" w14:textId="77777777" w:rsidR="00A53551" w:rsidRDefault="00A53551" w:rsidP="008C5654">
            <w:pPr>
              <w:pStyle w:val="Listenabsatz"/>
              <w:numPr>
                <w:ilvl w:val="0"/>
                <w:numId w:val="1"/>
              </w:numPr>
            </w:pPr>
            <w:r>
              <w:t>Lässt sich von den meisten Programmen verwenden</w:t>
            </w:r>
          </w:p>
          <w:p w14:paraId="0EF60579" w14:textId="77777777" w:rsidR="00A53551" w:rsidRDefault="00A53551" w:rsidP="008C5654">
            <w:pPr>
              <w:pStyle w:val="Listenabsatz"/>
              <w:numPr>
                <w:ilvl w:val="0"/>
                <w:numId w:val="1"/>
              </w:numPr>
            </w:pPr>
            <w:r>
              <w:t>Viele Scanner, Digitalkameras verwenden dieses Format</w:t>
            </w:r>
          </w:p>
        </w:tc>
      </w:tr>
      <w:tr w:rsidR="00A53551" w14:paraId="7BDBA449" w14:textId="77777777" w:rsidTr="00A53551">
        <w:tc>
          <w:tcPr>
            <w:tcW w:w="846" w:type="dxa"/>
          </w:tcPr>
          <w:p w14:paraId="28789794" w14:textId="77777777" w:rsidR="00A53551" w:rsidRDefault="00A53551" w:rsidP="00A53551">
            <w:pPr>
              <w:jc w:val="center"/>
            </w:pPr>
            <w:proofErr w:type="spellStart"/>
            <w:r>
              <w:t>gif</w:t>
            </w:r>
            <w:proofErr w:type="spellEnd"/>
          </w:p>
          <w:p w14:paraId="355BD92A" w14:textId="77777777" w:rsidR="00A53551" w:rsidRDefault="00A53551" w:rsidP="00A53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27738" wp14:editId="5A14A28B">
                  <wp:extent cx="360000" cy="360000"/>
                  <wp:effectExtent l="0" t="0" r="2540" b="2540"/>
                  <wp:docPr id="2" name="Grafik 2" descr="C:\Users\rmueller\AppData\Local\Microsoft\Windows\INetCache\Content.MSO\D6A781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mueller\AppData\Local\Microsoft\Windows\INetCache\Content.MSO\D6A781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FA6F647" w14:textId="77777777" w:rsidR="00A53551" w:rsidRDefault="00A53551" w:rsidP="00651C6A">
            <w:pPr>
              <w:pStyle w:val="Listenabsatz"/>
              <w:numPr>
                <w:ilvl w:val="0"/>
                <w:numId w:val="2"/>
              </w:numPr>
            </w:pPr>
            <w:r>
              <w:t>Wird für Grafiken verwendet</w:t>
            </w:r>
          </w:p>
          <w:p w14:paraId="6342C959" w14:textId="77777777" w:rsidR="00A53551" w:rsidRDefault="00A53551" w:rsidP="00651C6A">
            <w:pPr>
              <w:pStyle w:val="Listenabsatz"/>
              <w:numPr>
                <w:ilvl w:val="0"/>
                <w:numId w:val="2"/>
              </w:numPr>
            </w:pPr>
            <w:r>
              <w:t>Hat nur 256 Farben</w:t>
            </w:r>
          </w:p>
          <w:p w14:paraId="14334715" w14:textId="77777777" w:rsidR="00A53551" w:rsidRDefault="00A53551" w:rsidP="00651C6A">
            <w:pPr>
              <w:pStyle w:val="Listenabsatz"/>
              <w:numPr>
                <w:ilvl w:val="0"/>
                <w:numId w:val="2"/>
              </w:numPr>
            </w:pPr>
            <w:r>
              <w:t>Kann Animationen (bewegte Bilder) speichern</w:t>
            </w:r>
          </w:p>
          <w:p w14:paraId="0E3AABC0" w14:textId="77777777" w:rsidR="00A53551" w:rsidRDefault="00A53551" w:rsidP="00651C6A">
            <w:pPr>
              <w:pStyle w:val="Listenabsatz"/>
              <w:numPr>
                <w:ilvl w:val="0"/>
                <w:numId w:val="2"/>
              </w:numPr>
            </w:pPr>
            <w:r>
              <w:t>Können mit transparentem Hintergrund gespeichert werden</w:t>
            </w:r>
          </w:p>
        </w:tc>
      </w:tr>
      <w:tr w:rsidR="00A53551" w14:paraId="6CC3B625" w14:textId="77777777" w:rsidTr="00A53551">
        <w:tc>
          <w:tcPr>
            <w:tcW w:w="846" w:type="dxa"/>
          </w:tcPr>
          <w:p w14:paraId="343A85EC" w14:textId="77777777" w:rsidR="00A53551" w:rsidRDefault="00A53551" w:rsidP="00A53551">
            <w:pPr>
              <w:jc w:val="center"/>
            </w:pPr>
            <w:proofErr w:type="spellStart"/>
            <w:r>
              <w:t>tif</w:t>
            </w:r>
            <w:proofErr w:type="spellEnd"/>
          </w:p>
          <w:p w14:paraId="44307CE2" w14:textId="77777777" w:rsidR="00A53551" w:rsidRDefault="00A53551" w:rsidP="00A53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AC8A6E" wp14:editId="4A47994B">
                  <wp:extent cx="360000" cy="360000"/>
                  <wp:effectExtent l="0" t="0" r="2540" b="2540"/>
                  <wp:docPr id="4" name="Grafik 4" descr="C:\Users\rmueller\AppData\Local\Microsoft\Windows\INetCache\Content.MSO\B53FF1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mueller\AppData\Local\Microsoft\Windows\INetCache\Content.MSO\B53FF1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333D541" w14:textId="77777777" w:rsidR="00A53551" w:rsidRDefault="00A53551" w:rsidP="00651C6A">
            <w:pPr>
              <w:pStyle w:val="Listenabsatz"/>
              <w:numPr>
                <w:ilvl w:val="0"/>
                <w:numId w:val="3"/>
              </w:numPr>
            </w:pPr>
            <w:r>
              <w:t>Qualitativ hochwertige Grafiken</w:t>
            </w:r>
          </w:p>
          <w:p w14:paraId="4688C859" w14:textId="77777777" w:rsidR="00A53551" w:rsidRDefault="00A53551" w:rsidP="00651C6A">
            <w:pPr>
              <w:pStyle w:val="Listenabsatz"/>
              <w:numPr>
                <w:ilvl w:val="0"/>
                <w:numId w:val="3"/>
              </w:numPr>
            </w:pPr>
            <w:r>
              <w:t>Können gut in Grafikprogrammen verwendet werden</w:t>
            </w:r>
          </w:p>
          <w:p w14:paraId="087ADED8" w14:textId="77777777" w:rsidR="00A53551" w:rsidRDefault="00A53551" w:rsidP="00651C6A">
            <w:pPr>
              <w:pStyle w:val="Listenabsatz"/>
              <w:numPr>
                <w:ilvl w:val="0"/>
                <w:numId w:val="3"/>
              </w:numPr>
            </w:pPr>
            <w:r>
              <w:t>Unterstützt Ebenen</w:t>
            </w:r>
          </w:p>
        </w:tc>
      </w:tr>
      <w:tr w:rsidR="00A53551" w14:paraId="7188BA5C" w14:textId="77777777" w:rsidTr="00A53551">
        <w:tc>
          <w:tcPr>
            <w:tcW w:w="846" w:type="dxa"/>
          </w:tcPr>
          <w:p w14:paraId="2B2F93B1" w14:textId="77777777" w:rsidR="00A53551" w:rsidRDefault="00A53551" w:rsidP="00A53551">
            <w:pPr>
              <w:jc w:val="center"/>
            </w:pPr>
            <w:proofErr w:type="spellStart"/>
            <w:r>
              <w:t>png</w:t>
            </w:r>
            <w:proofErr w:type="spellEnd"/>
          </w:p>
          <w:p w14:paraId="5B41B6A7" w14:textId="77777777" w:rsidR="00A53551" w:rsidRDefault="00A53551" w:rsidP="00A53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0AB56" wp14:editId="5B49DAF5">
                  <wp:extent cx="360000" cy="360000"/>
                  <wp:effectExtent l="0" t="0" r="2540" b="2540"/>
                  <wp:docPr id="5" name="Grafik 5" descr="C:\Users\rmueller\AppData\Local\Microsoft\Windows\INetCache\Content.MSO\E09D85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mueller\AppData\Local\Microsoft\Windows\INetCache\Content.MSO\E09D85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091E35" w14:textId="77777777" w:rsidR="00A53551" w:rsidRDefault="00A53551" w:rsidP="00D222EF">
            <w:pPr>
              <w:pStyle w:val="Listenabsatz"/>
              <w:numPr>
                <w:ilvl w:val="0"/>
                <w:numId w:val="4"/>
              </w:numPr>
            </w:pPr>
            <w:r>
              <w:t>Von den meisten Programmen und Browsern unterstützt</w:t>
            </w:r>
          </w:p>
          <w:p w14:paraId="0FD87C32" w14:textId="77777777" w:rsidR="00A53551" w:rsidRDefault="00A53551" w:rsidP="00D222EF">
            <w:pPr>
              <w:pStyle w:val="Listenabsatz"/>
              <w:numPr>
                <w:ilvl w:val="0"/>
                <w:numId w:val="4"/>
              </w:numPr>
            </w:pPr>
            <w:r>
              <w:t>Grosser Farmumfang</w:t>
            </w:r>
          </w:p>
          <w:p w14:paraId="7F2152B2" w14:textId="77777777" w:rsidR="00A53551" w:rsidRDefault="00A53551" w:rsidP="00D222EF">
            <w:pPr>
              <w:pStyle w:val="Listenabsatz"/>
              <w:numPr>
                <w:ilvl w:val="0"/>
                <w:numId w:val="4"/>
              </w:numPr>
            </w:pPr>
            <w:r>
              <w:t>Unterstützt transparenten Hintergrund</w:t>
            </w:r>
          </w:p>
          <w:p w14:paraId="3C6E60EA" w14:textId="77777777" w:rsidR="00A53551" w:rsidRDefault="00A53551" w:rsidP="00D222EF">
            <w:pPr>
              <w:pStyle w:val="Listenabsatz"/>
              <w:numPr>
                <w:ilvl w:val="0"/>
                <w:numId w:val="4"/>
              </w:numPr>
            </w:pPr>
            <w:r>
              <w:t xml:space="preserve">Grössere Datei als </w:t>
            </w:r>
            <w:proofErr w:type="spellStart"/>
            <w:r>
              <w:t>jpeg</w:t>
            </w:r>
            <w:proofErr w:type="spellEnd"/>
          </w:p>
        </w:tc>
      </w:tr>
      <w:tr w:rsidR="00A53551" w14:paraId="7D2B9410" w14:textId="77777777" w:rsidTr="00A53551">
        <w:tc>
          <w:tcPr>
            <w:tcW w:w="846" w:type="dxa"/>
          </w:tcPr>
          <w:p w14:paraId="256254F5" w14:textId="77777777" w:rsidR="00A53551" w:rsidRDefault="00A53551" w:rsidP="00A53551">
            <w:pPr>
              <w:jc w:val="center"/>
            </w:pPr>
            <w:proofErr w:type="spellStart"/>
            <w:r>
              <w:t>svg</w:t>
            </w:r>
            <w:proofErr w:type="spellEnd"/>
          </w:p>
          <w:p w14:paraId="48620675" w14:textId="77777777" w:rsidR="00A53551" w:rsidRDefault="00A53551" w:rsidP="00A53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61C53E" wp14:editId="30D8A601">
                  <wp:extent cx="360000" cy="360000"/>
                  <wp:effectExtent l="0" t="0" r="2540" b="2540"/>
                  <wp:docPr id="6" name="Grafik 6" descr="C:\Users\rmueller\AppData\Local\Microsoft\Windows\INetCache\Content.MSO\860C55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mueller\AppData\Local\Microsoft\Windows\INetCache\Content.MSO\860C55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39E8CF8" w14:textId="77777777" w:rsidR="00A53551" w:rsidRDefault="00A53551" w:rsidP="005415FF">
            <w:pPr>
              <w:pStyle w:val="Listenabsatz"/>
              <w:numPr>
                <w:ilvl w:val="0"/>
                <w:numId w:val="5"/>
              </w:numPr>
            </w:pPr>
            <w:r>
              <w:t>Vektorgrafik</w:t>
            </w:r>
          </w:p>
          <w:p w14:paraId="2492F776" w14:textId="77777777" w:rsidR="00A53551" w:rsidRDefault="00A53551" w:rsidP="005415FF">
            <w:pPr>
              <w:pStyle w:val="Listenabsatz"/>
              <w:numPr>
                <w:ilvl w:val="0"/>
                <w:numId w:val="5"/>
              </w:numPr>
            </w:pPr>
            <w:r>
              <w:t>Geringe Grösse</w:t>
            </w:r>
          </w:p>
          <w:p w14:paraId="352C3CF7" w14:textId="77777777" w:rsidR="00A53551" w:rsidRDefault="00A53551" w:rsidP="005415FF">
            <w:pPr>
              <w:pStyle w:val="Listenabsatz"/>
              <w:numPr>
                <w:ilvl w:val="0"/>
                <w:numId w:val="5"/>
              </w:numPr>
            </w:pPr>
            <w:r>
              <w:t>Skalieren ohne Qualitätsverlust</w:t>
            </w:r>
          </w:p>
        </w:tc>
      </w:tr>
    </w:tbl>
    <w:p w14:paraId="0BDC1CD5" w14:textId="77777777" w:rsidR="008C5654" w:rsidRDefault="008C5654"/>
    <w:p w14:paraId="164AC3F7" w14:textId="77777777" w:rsidR="008C5654" w:rsidRDefault="008C5654"/>
    <w:sectPr w:rsidR="008C56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2CDA"/>
    <w:multiLevelType w:val="hybridMultilevel"/>
    <w:tmpl w:val="CB7600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23365"/>
    <w:multiLevelType w:val="hybridMultilevel"/>
    <w:tmpl w:val="C930D5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57B5C"/>
    <w:multiLevelType w:val="hybridMultilevel"/>
    <w:tmpl w:val="886AE2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B7182"/>
    <w:multiLevelType w:val="hybridMultilevel"/>
    <w:tmpl w:val="D1CE47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6C1DF0"/>
    <w:multiLevelType w:val="hybridMultilevel"/>
    <w:tmpl w:val="5D04EA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54"/>
    <w:rsid w:val="005415FF"/>
    <w:rsid w:val="00651C6A"/>
    <w:rsid w:val="007C4C23"/>
    <w:rsid w:val="008C5654"/>
    <w:rsid w:val="00994871"/>
    <w:rsid w:val="00A53551"/>
    <w:rsid w:val="00AE6B83"/>
    <w:rsid w:val="00D17971"/>
    <w:rsid w:val="00D222EF"/>
    <w:rsid w:val="00D377A9"/>
    <w:rsid w:val="00E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0D050"/>
  <w15:chartTrackingRefBased/>
  <w15:docId w15:val="{53EE8880-F99F-4462-8A03-0DFCBC8D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Volksschule Lenk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Mueller</dc:creator>
  <cp:keywords/>
  <dc:description/>
  <cp:lastModifiedBy>René Müller</cp:lastModifiedBy>
  <cp:revision>2</cp:revision>
  <cp:lastPrinted>2021-11-15T10:33:00Z</cp:lastPrinted>
  <dcterms:created xsi:type="dcterms:W3CDTF">2021-11-30T20:56:00Z</dcterms:created>
  <dcterms:modified xsi:type="dcterms:W3CDTF">2021-11-30T20:56:00Z</dcterms:modified>
</cp:coreProperties>
</file>